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2E" w:rsidRDefault="00306E9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06E9A">
        <w:rPr>
          <w:rFonts w:ascii="Tahoma" w:hAnsi="Tahoma" w:cs="Tahoma"/>
          <w:b/>
          <w:bCs/>
          <w:sz w:val="28"/>
          <w:szCs w:val="28"/>
        </w:rPr>
        <w:t xml:space="preserve">Application </w:t>
      </w:r>
      <w:r w:rsidR="00E82A90">
        <w:rPr>
          <w:rFonts w:ascii="Tahoma" w:hAnsi="Tahoma" w:cs="Tahoma"/>
          <w:b/>
          <w:bCs/>
          <w:sz w:val="28"/>
          <w:szCs w:val="28"/>
        </w:rPr>
        <w:t xml:space="preserve">to </w:t>
      </w:r>
      <w:r w:rsidR="00E82A90" w:rsidRPr="00E82A90">
        <w:rPr>
          <w:rFonts w:ascii="Tahoma" w:hAnsi="Tahoma" w:cs="Tahoma"/>
          <w:b/>
          <w:bCs/>
          <w:sz w:val="28"/>
          <w:szCs w:val="28"/>
        </w:rPr>
        <w:t xml:space="preserve">Operate </w:t>
      </w:r>
      <w:r w:rsidR="00E82A90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E82A90" w:rsidRPr="00E82A90">
        <w:rPr>
          <w:rFonts w:ascii="Tahoma" w:hAnsi="Tahoma" w:cs="Tahoma"/>
          <w:b/>
          <w:bCs/>
          <w:sz w:val="28"/>
          <w:szCs w:val="28"/>
        </w:rPr>
        <w:t>Regulated S</w:t>
      </w:r>
      <w:bookmarkStart w:id="0" w:name="_GoBack"/>
      <w:bookmarkEnd w:id="0"/>
      <w:r w:rsidR="00E82A90" w:rsidRPr="00E82A90">
        <w:rPr>
          <w:rFonts w:ascii="Tahoma" w:hAnsi="Tahoma" w:cs="Tahoma"/>
          <w:b/>
          <w:bCs/>
          <w:sz w:val="28"/>
          <w:szCs w:val="28"/>
        </w:rPr>
        <w:t>hooting Ground</w:t>
      </w:r>
    </w:p>
    <w:p w:rsidR="003D78A2" w:rsidRDefault="003D78A2" w:rsidP="003D78A2"/>
    <w:p w:rsidR="008749A9" w:rsidRDefault="0029591A" w:rsidP="00CA54C4">
      <w:pPr>
        <w:tabs>
          <w:tab w:val="left" w:pos="4770"/>
        </w:tabs>
        <w:ind w:left="4860" w:hanging="4860"/>
        <w:rPr>
          <w:sz w:val="24"/>
        </w:rPr>
      </w:pPr>
      <w:r>
        <w:rPr>
          <w:b/>
          <w:sz w:val="24"/>
        </w:rPr>
        <w:t xml:space="preserve">Permit Fee </w:t>
      </w:r>
      <w:r w:rsidR="003E28BA">
        <w:rPr>
          <w:sz w:val="24"/>
        </w:rPr>
        <w:t>$10</w:t>
      </w:r>
      <w:r w:rsidR="008749A9" w:rsidRPr="0029591A">
        <w:rPr>
          <w:sz w:val="24"/>
        </w:rPr>
        <w:t>0.00</w:t>
      </w:r>
      <w:r w:rsidR="008749A9" w:rsidRPr="008749A9">
        <w:rPr>
          <w:i/>
          <w:sz w:val="24"/>
        </w:rPr>
        <w:t xml:space="preserve"> </w:t>
      </w:r>
      <w:r w:rsidR="00B7609E" w:rsidRPr="00B7609E">
        <w:rPr>
          <w:sz w:val="24"/>
        </w:rPr>
        <w:t>(annual fee)</w:t>
      </w:r>
    </w:p>
    <w:p w:rsidR="0029591A" w:rsidRPr="0029591A" w:rsidRDefault="00E82A90" w:rsidP="0029591A">
      <w:pPr>
        <w:pStyle w:val="ListParagraph"/>
        <w:keepNext/>
        <w:numPr>
          <w:ilvl w:val="0"/>
          <w:numId w:val="3"/>
        </w:numPr>
        <w:tabs>
          <w:tab w:val="left" w:pos="450"/>
          <w:tab w:val="left" w:pos="3420"/>
          <w:tab w:val="right" w:leader="underscore" w:pos="9000"/>
        </w:tabs>
        <w:spacing w:before="240" w:line="336" w:lineRule="auto"/>
        <w:ind w:left="3787" w:hanging="3787"/>
        <w:rPr>
          <w:b/>
          <w:sz w:val="24"/>
        </w:rPr>
      </w:pPr>
      <w:r w:rsidRPr="009A3BB6">
        <w:rPr>
          <w:b/>
          <w:sz w:val="24"/>
        </w:rPr>
        <w:t>Permittee/Applicant Name</w:t>
      </w:r>
      <w:r w:rsidR="0029591A">
        <w:rPr>
          <w:b/>
          <w:sz w:val="24"/>
        </w:rPr>
        <w:tab/>
      </w:r>
      <w:r w:rsidR="0029591A" w:rsidRPr="003165B5">
        <w:rPr>
          <w:sz w:val="24"/>
        </w:rPr>
        <w:tab/>
      </w:r>
      <w:r w:rsidR="0029591A">
        <w:rPr>
          <w:sz w:val="24"/>
        </w:rPr>
        <w:tab/>
      </w:r>
    </w:p>
    <w:p w:rsidR="00306E9A" w:rsidRDefault="00E82A90" w:rsidP="0029591A">
      <w:pPr>
        <w:pStyle w:val="ListParagraph"/>
        <w:keepNext/>
        <w:tabs>
          <w:tab w:val="left" w:pos="450"/>
          <w:tab w:val="right" w:leader="underscore" w:pos="9000"/>
        </w:tabs>
        <w:spacing w:before="240" w:line="336" w:lineRule="auto"/>
        <w:ind w:left="450"/>
        <w:rPr>
          <w:b/>
          <w:sz w:val="24"/>
        </w:rPr>
      </w:pPr>
      <w:r>
        <w:rPr>
          <w:b/>
          <w:sz w:val="24"/>
        </w:rPr>
        <w:t>Business Name</w:t>
      </w:r>
      <w:r w:rsidR="00306E9A" w:rsidRPr="009A3BB6">
        <w:rPr>
          <w:b/>
          <w:sz w:val="24"/>
        </w:rPr>
        <w:t>:</w:t>
      </w:r>
      <w:r w:rsidR="00306E9A" w:rsidRPr="009A3BB6">
        <w:rPr>
          <w:b/>
          <w:sz w:val="24"/>
        </w:rPr>
        <w:tab/>
      </w:r>
    </w:p>
    <w:p w:rsidR="00E82A90" w:rsidRDefault="00E82A90" w:rsidP="00E82A90">
      <w:pPr>
        <w:tabs>
          <w:tab w:val="left" w:pos="3780"/>
          <w:tab w:val="right" w:leader="underscore" w:pos="9000"/>
        </w:tabs>
        <w:spacing w:line="336" w:lineRule="auto"/>
        <w:ind w:left="3780" w:hanging="3334"/>
        <w:rPr>
          <w:b/>
          <w:sz w:val="24"/>
        </w:rPr>
      </w:pPr>
      <w:r w:rsidRPr="00FF2636">
        <w:rPr>
          <w:b/>
          <w:sz w:val="24"/>
        </w:rPr>
        <w:t>Principal Officer</w:t>
      </w:r>
      <w:r>
        <w:rPr>
          <w:b/>
          <w:sz w:val="24"/>
        </w:rPr>
        <w:t xml:space="preserve"> (CEO) of Business</w:t>
      </w:r>
      <w:r w:rsidRPr="00FF2636">
        <w:rPr>
          <w:b/>
          <w:sz w:val="24"/>
        </w:rPr>
        <w:t>:</w:t>
      </w:r>
      <w:r w:rsidRPr="003165B5">
        <w:rPr>
          <w:sz w:val="24"/>
        </w:rPr>
        <w:tab/>
      </w:r>
    </w:p>
    <w:p w:rsidR="00306E9A" w:rsidRDefault="00306E9A" w:rsidP="005B4701">
      <w:pPr>
        <w:tabs>
          <w:tab w:val="left" w:pos="3780"/>
          <w:tab w:val="right" w:leader="underscore" w:pos="9000"/>
        </w:tabs>
        <w:spacing w:line="336" w:lineRule="auto"/>
        <w:ind w:left="3780" w:hanging="3334"/>
        <w:rPr>
          <w:b/>
          <w:sz w:val="24"/>
        </w:rPr>
      </w:pPr>
      <w:r>
        <w:rPr>
          <w:b/>
          <w:sz w:val="24"/>
        </w:rPr>
        <w:t>Physical Address/Town/St/Zip:</w:t>
      </w:r>
      <w:r>
        <w:rPr>
          <w:b/>
          <w:sz w:val="24"/>
        </w:rPr>
        <w:tab/>
      </w:r>
      <w:r w:rsidRPr="003165B5">
        <w:rPr>
          <w:sz w:val="24"/>
        </w:rPr>
        <w:tab/>
      </w:r>
    </w:p>
    <w:p w:rsidR="00306E9A" w:rsidRDefault="00306E9A" w:rsidP="005B4701">
      <w:pPr>
        <w:tabs>
          <w:tab w:val="left" w:pos="3780"/>
          <w:tab w:val="right" w:leader="underscore" w:pos="9000"/>
        </w:tabs>
        <w:spacing w:line="336" w:lineRule="auto"/>
        <w:ind w:left="3780" w:hanging="3330"/>
        <w:rPr>
          <w:sz w:val="24"/>
        </w:rPr>
      </w:pPr>
      <w:r w:rsidRPr="00FF2636">
        <w:rPr>
          <w:b/>
          <w:sz w:val="24"/>
        </w:rPr>
        <w:t>Mailing Address</w:t>
      </w:r>
      <w:r>
        <w:rPr>
          <w:sz w:val="24"/>
        </w:rPr>
        <w:t xml:space="preserve"> (if different):</w:t>
      </w:r>
      <w:r>
        <w:rPr>
          <w:sz w:val="24"/>
        </w:rPr>
        <w:tab/>
      </w:r>
      <w:r w:rsidRPr="003165B5">
        <w:rPr>
          <w:sz w:val="24"/>
        </w:rPr>
        <w:tab/>
      </w:r>
    </w:p>
    <w:p w:rsidR="00306E9A" w:rsidRDefault="00306E9A" w:rsidP="00E82A90">
      <w:pPr>
        <w:tabs>
          <w:tab w:val="left" w:pos="1800"/>
          <w:tab w:val="right" w:leader="underscore" w:pos="6480"/>
        </w:tabs>
        <w:spacing w:line="336" w:lineRule="auto"/>
        <w:ind w:left="446"/>
        <w:rPr>
          <w:b/>
          <w:sz w:val="24"/>
        </w:rPr>
      </w:pPr>
      <w:r w:rsidRPr="00FF2636">
        <w:rPr>
          <w:b/>
          <w:sz w:val="24"/>
        </w:rPr>
        <w:t>Telephone</w:t>
      </w:r>
      <w:r w:rsidR="0029591A">
        <w:rPr>
          <w:b/>
          <w:sz w:val="24"/>
        </w:rPr>
        <w:t>(s)</w:t>
      </w:r>
      <w:r w:rsidRPr="00FF2636">
        <w:rPr>
          <w:b/>
          <w:sz w:val="24"/>
        </w:rPr>
        <w:t>:</w:t>
      </w:r>
      <w:r w:rsidR="0029591A">
        <w:rPr>
          <w:sz w:val="24"/>
        </w:rPr>
        <w:t xml:space="preserve"> </w:t>
      </w:r>
      <w:r w:rsidR="0029591A">
        <w:rPr>
          <w:sz w:val="24"/>
        </w:rPr>
        <w:tab/>
      </w:r>
    </w:p>
    <w:p w:rsidR="00306E9A" w:rsidRDefault="00306E9A" w:rsidP="00E82A90">
      <w:pPr>
        <w:tabs>
          <w:tab w:val="left" w:pos="1800"/>
          <w:tab w:val="right" w:leader="underscore" w:pos="6480"/>
        </w:tabs>
        <w:spacing w:line="312" w:lineRule="auto"/>
        <w:ind w:left="446"/>
        <w:rPr>
          <w:sz w:val="24"/>
        </w:rPr>
      </w:pPr>
      <w:r w:rsidRPr="00FF2636">
        <w:rPr>
          <w:b/>
          <w:sz w:val="24"/>
        </w:rPr>
        <w:t xml:space="preserve">E-Mail: </w:t>
      </w:r>
      <w:r>
        <w:rPr>
          <w:b/>
          <w:sz w:val="24"/>
        </w:rPr>
        <w:tab/>
      </w:r>
      <w:r w:rsidRPr="003165B5">
        <w:rPr>
          <w:sz w:val="24"/>
        </w:rPr>
        <w:tab/>
      </w:r>
    </w:p>
    <w:p w:rsidR="00C214F6" w:rsidRPr="00C214F6" w:rsidRDefault="00C214F6" w:rsidP="00580473">
      <w:pPr>
        <w:pStyle w:val="ListParagraph"/>
        <w:keepNext/>
        <w:numPr>
          <w:ilvl w:val="0"/>
          <w:numId w:val="3"/>
        </w:numPr>
        <w:tabs>
          <w:tab w:val="left" w:pos="450"/>
          <w:tab w:val="right" w:leader="underscore" w:pos="9000"/>
        </w:tabs>
        <w:spacing w:before="280"/>
        <w:ind w:left="446" w:right="-187" w:hanging="446"/>
        <w:contextualSpacing w:val="0"/>
        <w:rPr>
          <w:b/>
          <w:i/>
          <w:sz w:val="24"/>
        </w:rPr>
      </w:pPr>
      <w:r>
        <w:rPr>
          <w:b/>
          <w:sz w:val="24"/>
        </w:rPr>
        <w:t>Property Owner Name &amp; Contact Information</w:t>
      </w:r>
    </w:p>
    <w:p w:rsidR="00C214F6" w:rsidRPr="00C214F6" w:rsidRDefault="00C214F6" w:rsidP="00C214F6">
      <w:pPr>
        <w:pStyle w:val="ListParagraph"/>
        <w:spacing w:line="360" w:lineRule="auto"/>
        <w:ind w:left="450"/>
        <w:rPr>
          <w:sz w:val="24"/>
        </w:rPr>
      </w:pPr>
      <w:r w:rsidRPr="00C214F6">
        <w:rPr>
          <w:sz w:val="24"/>
        </w:rPr>
        <w:t>_______________________________________________________________________</w:t>
      </w:r>
    </w:p>
    <w:p w:rsidR="00C214F6" w:rsidRPr="00C214F6" w:rsidRDefault="00C214F6" w:rsidP="00C214F6">
      <w:pPr>
        <w:pStyle w:val="ListParagraph"/>
        <w:spacing w:line="360" w:lineRule="auto"/>
        <w:ind w:left="450"/>
        <w:rPr>
          <w:sz w:val="24"/>
        </w:rPr>
      </w:pPr>
      <w:r w:rsidRPr="00C214F6">
        <w:rPr>
          <w:sz w:val="24"/>
        </w:rPr>
        <w:t>_______________________________________________________________________</w:t>
      </w:r>
    </w:p>
    <w:p w:rsidR="008F1592" w:rsidRPr="00580473" w:rsidRDefault="00701F17" w:rsidP="00580473">
      <w:pPr>
        <w:pStyle w:val="ListParagraph"/>
        <w:keepNext/>
        <w:numPr>
          <w:ilvl w:val="0"/>
          <w:numId w:val="3"/>
        </w:numPr>
        <w:tabs>
          <w:tab w:val="left" w:pos="450"/>
          <w:tab w:val="right" w:leader="underscore" w:pos="9000"/>
        </w:tabs>
        <w:spacing w:before="280"/>
        <w:ind w:left="446" w:right="-187" w:hanging="446"/>
        <w:contextualSpacing w:val="0"/>
        <w:rPr>
          <w:b/>
          <w:i/>
          <w:sz w:val="24"/>
        </w:rPr>
      </w:pPr>
      <w:r>
        <w:rPr>
          <w:b/>
          <w:sz w:val="24"/>
        </w:rPr>
        <w:t xml:space="preserve">Property Description: </w:t>
      </w:r>
      <w:r w:rsidR="008F1592" w:rsidRPr="00580473">
        <w:rPr>
          <w:i/>
          <w:sz w:val="24"/>
        </w:rPr>
        <w:t>(</w:t>
      </w:r>
      <w:r>
        <w:rPr>
          <w:i/>
          <w:sz w:val="24"/>
        </w:rPr>
        <w:t xml:space="preserve">provide address and description. </w:t>
      </w:r>
      <w:r w:rsidR="00CA54C4" w:rsidRPr="00580473">
        <w:rPr>
          <w:i/>
          <w:sz w:val="24"/>
        </w:rPr>
        <w:t>Attach map</w:t>
      </w:r>
      <w:r>
        <w:rPr>
          <w:i/>
          <w:sz w:val="24"/>
        </w:rPr>
        <w:t xml:space="preserve"> or sketch that includes </w:t>
      </w:r>
      <w:r w:rsidRPr="00701F17">
        <w:rPr>
          <w:i/>
          <w:sz w:val="24"/>
        </w:rPr>
        <w:t xml:space="preserve">approximate distances, </w:t>
      </w:r>
      <w:r>
        <w:rPr>
          <w:i/>
          <w:sz w:val="24"/>
        </w:rPr>
        <w:t xml:space="preserve">and identifies </w:t>
      </w:r>
      <w:r w:rsidRPr="00701F17">
        <w:rPr>
          <w:i/>
          <w:sz w:val="24"/>
        </w:rPr>
        <w:t xml:space="preserve">highways and </w:t>
      </w:r>
      <w:r>
        <w:rPr>
          <w:i/>
          <w:sz w:val="24"/>
        </w:rPr>
        <w:t xml:space="preserve">other </w:t>
      </w:r>
      <w:r w:rsidRPr="00701F17">
        <w:rPr>
          <w:i/>
          <w:sz w:val="24"/>
        </w:rPr>
        <w:t>landmarks.</w:t>
      </w:r>
      <w:r w:rsidR="008F1592" w:rsidRPr="00580473">
        <w:rPr>
          <w:i/>
          <w:sz w:val="24"/>
        </w:rPr>
        <w:t>)</w:t>
      </w:r>
    </w:p>
    <w:p w:rsidR="00701F17" w:rsidRPr="00701F17" w:rsidRDefault="00701F17" w:rsidP="00701F17">
      <w:pPr>
        <w:pStyle w:val="ListParagraph"/>
        <w:spacing w:line="360" w:lineRule="auto"/>
        <w:ind w:left="450"/>
        <w:rPr>
          <w:sz w:val="24"/>
        </w:rPr>
      </w:pPr>
      <w:r w:rsidRPr="00701F17">
        <w:rPr>
          <w:sz w:val="24"/>
        </w:rPr>
        <w:t>_______________________________________________________________________</w:t>
      </w:r>
    </w:p>
    <w:p w:rsidR="00701F17" w:rsidRPr="00701F17" w:rsidRDefault="00701F17" w:rsidP="00701F17">
      <w:pPr>
        <w:pStyle w:val="ListParagraph"/>
        <w:spacing w:line="360" w:lineRule="auto"/>
        <w:ind w:left="450"/>
        <w:rPr>
          <w:sz w:val="24"/>
        </w:rPr>
      </w:pPr>
      <w:r w:rsidRPr="00701F17">
        <w:rPr>
          <w:sz w:val="24"/>
        </w:rPr>
        <w:t>_______________________________________________________________________</w:t>
      </w:r>
    </w:p>
    <w:p w:rsidR="008F1592" w:rsidRPr="00E62D34" w:rsidRDefault="008F1592" w:rsidP="008F1592">
      <w:pPr>
        <w:spacing w:line="360" w:lineRule="auto"/>
        <w:ind w:left="450"/>
        <w:rPr>
          <w:sz w:val="24"/>
        </w:rPr>
      </w:pPr>
      <w:r w:rsidRPr="00E62D34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="009B44CD">
        <w:rPr>
          <w:sz w:val="24"/>
        </w:rPr>
        <w:t>_</w:t>
      </w:r>
    </w:p>
    <w:p w:rsidR="008F1592" w:rsidRPr="00E62D34" w:rsidRDefault="008F1592" w:rsidP="008F1592">
      <w:pPr>
        <w:spacing w:line="360" w:lineRule="auto"/>
        <w:ind w:left="450"/>
        <w:rPr>
          <w:sz w:val="24"/>
        </w:rPr>
      </w:pPr>
      <w:r w:rsidRPr="00E62D34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="009B44CD">
        <w:rPr>
          <w:sz w:val="24"/>
        </w:rPr>
        <w:t>_</w:t>
      </w:r>
    </w:p>
    <w:p w:rsidR="0029591A" w:rsidRPr="00AD04D6" w:rsidRDefault="00AD04D6" w:rsidP="006424D2">
      <w:pPr>
        <w:pStyle w:val="ListParagraph"/>
        <w:numPr>
          <w:ilvl w:val="0"/>
          <w:numId w:val="3"/>
        </w:numPr>
        <w:tabs>
          <w:tab w:val="left" w:pos="540"/>
          <w:tab w:val="right" w:pos="9000"/>
        </w:tabs>
        <w:spacing w:before="280" w:line="336" w:lineRule="auto"/>
        <w:ind w:left="547" w:right="180" w:hanging="547"/>
        <w:rPr>
          <w:b/>
          <w:sz w:val="24"/>
        </w:rPr>
      </w:pPr>
      <w:r>
        <w:rPr>
          <w:b/>
          <w:sz w:val="24"/>
        </w:rPr>
        <w:t xml:space="preserve">Acreage of proposed area </w:t>
      </w:r>
      <w:r w:rsidRPr="00AD04D6">
        <w:rPr>
          <w:sz w:val="24"/>
        </w:rPr>
        <w:t>(</w:t>
      </w:r>
      <w:r w:rsidR="00C214F6">
        <w:rPr>
          <w:sz w:val="24"/>
        </w:rPr>
        <w:t>minimum</w:t>
      </w:r>
      <w:r w:rsidRPr="00AD04D6">
        <w:rPr>
          <w:sz w:val="24"/>
        </w:rPr>
        <w:t xml:space="preserve"> 200 acres)</w:t>
      </w:r>
      <w:r>
        <w:rPr>
          <w:b/>
          <w:sz w:val="24"/>
        </w:rPr>
        <w:t xml:space="preserve"> </w:t>
      </w:r>
      <w:r>
        <w:rPr>
          <w:sz w:val="24"/>
        </w:rPr>
        <w:t xml:space="preserve">_________. </w:t>
      </w:r>
      <w:r w:rsidRPr="00AD04D6">
        <w:rPr>
          <w:sz w:val="24"/>
        </w:rPr>
        <w:t>This area is approximately: Woodland</w:t>
      </w:r>
      <w:r>
        <w:rPr>
          <w:sz w:val="24"/>
        </w:rPr>
        <w:t xml:space="preserve"> ___</w:t>
      </w:r>
      <w:r w:rsidRPr="00AD04D6">
        <w:rPr>
          <w:sz w:val="24"/>
        </w:rPr>
        <w:t>__%</w:t>
      </w:r>
      <w:r>
        <w:rPr>
          <w:sz w:val="24"/>
        </w:rPr>
        <w:t xml:space="preserve">      </w:t>
      </w:r>
      <w:r w:rsidRPr="00AD04D6">
        <w:rPr>
          <w:sz w:val="24"/>
        </w:rPr>
        <w:t xml:space="preserve">Cleared </w:t>
      </w:r>
      <w:r>
        <w:rPr>
          <w:sz w:val="24"/>
        </w:rPr>
        <w:t>___</w:t>
      </w:r>
      <w:r w:rsidRPr="00AD04D6">
        <w:rPr>
          <w:sz w:val="24"/>
        </w:rPr>
        <w:t>__%</w:t>
      </w:r>
      <w:r>
        <w:rPr>
          <w:sz w:val="24"/>
        </w:rPr>
        <w:t xml:space="preserve">      </w:t>
      </w:r>
      <w:r w:rsidR="00E6327E">
        <w:rPr>
          <w:sz w:val="24"/>
        </w:rPr>
        <w:t>Shrub</w:t>
      </w:r>
      <w:r w:rsidRPr="00AD04D6">
        <w:rPr>
          <w:sz w:val="24"/>
        </w:rPr>
        <w:t xml:space="preserve">land </w:t>
      </w:r>
      <w:r>
        <w:rPr>
          <w:sz w:val="24"/>
        </w:rPr>
        <w:t>___</w:t>
      </w:r>
      <w:r w:rsidRPr="00AD04D6">
        <w:rPr>
          <w:sz w:val="24"/>
        </w:rPr>
        <w:t>__%</w:t>
      </w:r>
      <w:r>
        <w:rPr>
          <w:sz w:val="24"/>
        </w:rPr>
        <w:t xml:space="preserve">      </w:t>
      </w:r>
      <w:r w:rsidRPr="00AD04D6">
        <w:rPr>
          <w:sz w:val="24"/>
        </w:rPr>
        <w:tab/>
        <w:t xml:space="preserve">Water </w:t>
      </w:r>
      <w:r>
        <w:rPr>
          <w:sz w:val="24"/>
        </w:rPr>
        <w:t>___</w:t>
      </w:r>
      <w:r w:rsidRPr="00AD04D6">
        <w:rPr>
          <w:sz w:val="24"/>
        </w:rPr>
        <w:t>__%</w:t>
      </w:r>
    </w:p>
    <w:p w:rsidR="003E28BA" w:rsidRPr="003E28BA" w:rsidRDefault="006263CF" w:rsidP="006424D2">
      <w:pPr>
        <w:pStyle w:val="ListParagraph"/>
        <w:numPr>
          <w:ilvl w:val="0"/>
          <w:numId w:val="3"/>
        </w:numPr>
        <w:tabs>
          <w:tab w:val="left" w:pos="3870"/>
        </w:tabs>
        <w:spacing w:before="280"/>
        <w:ind w:left="446" w:hanging="446"/>
        <w:contextualSpacing w:val="0"/>
        <w:rPr>
          <w:sz w:val="24"/>
        </w:rPr>
      </w:pPr>
      <w:r w:rsidRPr="006263CF">
        <w:rPr>
          <w:b/>
          <w:sz w:val="24"/>
        </w:rPr>
        <w:t>Species to be released</w:t>
      </w:r>
      <w:r w:rsidR="003E28BA">
        <w:rPr>
          <w:b/>
          <w:sz w:val="24"/>
        </w:rPr>
        <w:t xml:space="preserve"> </w:t>
      </w:r>
      <w:r w:rsidR="003E28BA" w:rsidRPr="003E28BA">
        <w:rPr>
          <w:sz w:val="24"/>
        </w:rPr>
        <w:t>(</w:t>
      </w:r>
      <w:r w:rsidR="003E28BA">
        <w:rPr>
          <w:sz w:val="24"/>
        </w:rPr>
        <w:t xml:space="preserve">regulation </w:t>
      </w:r>
      <w:r w:rsidR="003E28BA" w:rsidRPr="003E28BA">
        <w:rPr>
          <w:sz w:val="24"/>
        </w:rPr>
        <w:t>10 V.S.A. App. § 13</w:t>
      </w:r>
      <w:r w:rsidR="003E28BA">
        <w:rPr>
          <w:sz w:val="24"/>
        </w:rPr>
        <w:t xml:space="preserve"> allows only </w:t>
      </w:r>
      <w:r w:rsidR="003E28BA" w:rsidRPr="003E28BA">
        <w:rPr>
          <w:sz w:val="24"/>
        </w:rPr>
        <w:t>pheasant, quail, chukar and Hunga</w:t>
      </w:r>
      <w:r w:rsidR="003E28BA">
        <w:rPr>
          <w:sz w:val="24"/>
        </w:rPr>
        <w:t>rian partridge and mallard duck)</w:t>
      </w:r>
      <w:r w:rsidRPr="006263CF">
        <w:rPr>
          <w:b/>
          <w:sz w:val="24"/>
        </w:rPr>
        <w:t>:</w:t>
      </w:r>
      <w:r w:rsidR="003E28BA">
        <w:rPr>
          <w:b/>
          <w:sz w:val="24"/>
        </w:rPr>
        <w:t xml:space="preserve"> </w:t>
      </w:r>
    </w:p>
    <w:p w:rsidR="00B7609E" w:rsidRDefault="006263CF" w:rsidP="00C01E77">
      <w:pPr>
        <w:pStyle w:val="ListParagraph"/>
        <w:tabs>
          <w:tab w:val="left" w:pos="3870"/>
        </w:tabs>
        <w:spacing w:before="240"/>
        <w:ind w:left="446"/>
        <w:contextualSpacing w:val="0"/>
        <w:rPr>
          <w:i/>
          <w:sz w:val="24"/>
        </w:rPr>
      </w:pPr>
      <w:r w:rsidRPr="006263CF">
        <w:rPr>
          <w:sz w:val="24"/>
        </w:rPr>
        <w:t>________________________________________</w:t>
      </w:r>
      <w:r w:rsidR="003E28BA">
        <w:rPr>
          <w:sz w:val="24"/>
        </w:rPr>
        <w:t>________________</w:t>
      </w:r>
      <w:r w:rsidRPr="006263CF">
        <w:rPr>
          <w:sz w:val="24"/>
        </w:rPr>
        <w:t>__</w:t>
      </w:r>
      <w:r w:rsidR="003E28BA">
        <w:rPr>
          <w:sz w:val="24"/>
        </w:rPr>
        <w:t>________</w:t>
      </w:r>
      <w:r w:rsidR="00B7609E">
        <w:rPr>
          <w:sz w:val="24"/>
        </w:rPr>
        <w:t>__</w:t>
      </w:r>
      <w:r w:rsidR="003E28BA">
        <w:rPr>
          <w:sz w:val="24"/>
        </w:rPr>
        <w:t>__</w:t>
      </w:r>
      <w:r w:rsidR="00C01E77">
        <w:rPr>
          <w:sz w:val="24"/>
        </w:rPr>
        <w:br/>
      </w:r>
      <w:r w:rsidR="00C01E77">
        <w:rPr>
          <w:i/>
          <w:sz w:val="24"/>
        </w:rPr>
        <w:t xml:space="preserve">  </w:t>
      </w:r>
      <w:r w:rsidR="00C01E77" w:rsidRPr="00C01E77">
        <w:rPr>
          <w:i/>
          <w:sz w:val="24"/>
        </w:rPr>
        <w:t>Note</w:t>
      </w:r>
      <w:r w:rsidR="00C01E77">
        <w:rPr>
          <w:sz w:val="24"/>
        </w:rPr>
        <w:t xml:space="preserve">: </w:t>
      </w:r>
      <w:r w:rsidR="00C01E77">
        <w:rPr>
          <w:i/>
          <w:sz w:val="24"/>
        </w:rPr>
        <w:t xml:space="preserve">A </w:t>
      </w:r>
      <w:r w:rsidR="00C01E77" w:rsidRPr="00CA54C4">
        <w:rPr>
          <w:i/>
          <w:sz w:val="24"/>
        </w:rPr>
        <w:t>wildlife importation permit is required to import wild birds into Vermont</w:t>
      </w:r>
      <w:r w:rsidR="00C01E77">
        <w:rPr>
          <w:i/>
          <w:sz w:val="24"/>
        </w:rPr>
        <w:t>.</w:t>
      </w:r>
    </w:p>
    <w:p w:rsidR="00B7609E" w:rsidRDefault="00B7609E">
      <w:pPr>
        <w:widowControl/>
        <w:autoSpaceDE/>
        <w:autoSpaceDN/>
        <w:adjustRightInd/>
        <w:rPr>
          <w:i/>
          <w:sz w:val="24"/>
        </w:rPr>
      </w:pPr>
      <w:r>
        <w:rPr>
          <w:i/>
          <w:sz w:val="24"/>
        </w:rPr>
        <w:br w:type="page"/>
      </w:r>
    </w:p>
    <w:p w:rsidR="006263CF" w:rsidRPr="006263CF" w:rsidRDefault="006263CF" w:rsidP="00C01E77">
      <w:pPr>
        <w:pStyle w:val="ListParagraph"/>
        <w:tabs>
          <w:tab w:val="left" w:pos="3870"/>
        </w:tabs>
        <w:spacing w:before="240"/>
        <w:ind w:left="446"/>
        <w:contextualSpacing w:val="0"/>
        <w:rPr>
          <w:sz w:val="24"/>
        </w:rPr>
      </w:pPr>
    </w:p>
    <w:p w:rsidR="004270E8" w:rsidRPr="004270E8" w:rsidRDefault="004270E8" w:rsidP="006424D2">
      <w:pPr>
        <w:pStyle w:val="ListParagraph"/>
        <w:numPr>
          <w:ilvl w:val="0"/>
          <w:numId w:val="3"/>
        </w:numPr>
        <w:spacing w:before="360" w:line="336" w:lineRule="auto"/>
        <w:ind w:left="446" w:hanging="446"/>
        <w:contextualSpacing w:val="0"/>
        <w:rPr>
          <w:b/>
          <w:sz w:val="24"/>
        </w:rPr>
      </w:pPr>
      <w:r w:rsidRPr="004270E8">
        <w:rPr>
          <w:b/>
          <w:sz w:val="24"/>
        </w:rPr>
        <w:t>Required Attachments</w:t>
      </w:r>
      <w:r w:rsidR="00A264F5">
        <w:rPr>
          <w:b/>
          <w:sz w:val="24"/>
        </w:rPr>
        <w:t>:</w:t>
      </w:r>
    </w:p>
    <w:p w:rsidR="006424D2" w:rsidRDefault="006424D2" w:rsidP="006424D2">
      <w:pPr>
        <w:pStyle w:val="ListParagraph"/>
        <w:spacing w:after="120"/>
        <w:ind w:left="907" w:hanging="547"/>
        <w:contextualSpacing w:val="0"/>
        <w:rPr>
          <w:sz w:val="24"/>
        </w:rPr>
      </w:pPr>
      <w:r>
        <w:rPr>
          <w:b/>
          <w:sz w:val="24"/>
        </w:rPr>
        <w:t>___</w:t>
      </w:r>
      <w:r w:rsidR="00CA54C4">
        <w:rPr>
          <w:b/>
          <w:sz w:val="24"/>
        </w:rPr>
        <w:t>Application fee</w:t>
      </w:r>
      <w:r w:rsidR="009357FF" w:rsidRPr="009357FF">
        <w:rPr>
          <w:b/>
          <w:sz w:val="24"/>
        </w:rPr>
        <w:t>:</w:t>
      </w:r>
      <w:r w:rsidR="009357FF">
        <w:rPr>
          <w:sz w:val="24"/>
        </w:rPr>
        <w:t xml:space="preserve"> </w:t>
      </w:r>
      <w:r w:rsidR="00013D72">
        <w:rPr>
          <w:sz w:val="24"/>
        </w:rPr>
        <w:t>$</w:t>
      </w:r>
      <w:r>
        <w:rPr>
          <w:sz w:val="24"/>
        </w:rPr>
        <w:t>100</w:t>
      </w:r>
      <w:r w:rsidR="00013D72">
        <w:rPr>
          <w:sz w:val="24"/>
        </w:rPr>
        <w:t xml:space="preserve"> to payable to Vermont Fish &amp; Wildlife Department</w:t>
      </w:r>
    </w:p>
    <w:p w:rsidR="00B72636" w:rsidRDefault="006424D2" w:rsidP="006424D2">
      <w:pPr>
        <w:pStyle w:val="ListParagraph"/>
        <w:spacing w:after="120"/>
        <w:ind w:left="907" w:hanging="547"/>
        <w:contextualSpacing w:val="0"/>
        <w:rPr>
          <w:sz w:val="24"/>
        </w:rPr>
      </w:pPr>
      <w:r>
        <w:rPr>
          <w:b/>
          <w:sz w:val="24"/>
        </w:rPr>
        <w:t>___</w:t>
      </w:r>
      <w:r w:rsidR="00B72636" w:rsidRPr="009357FF">
        <w:rPr>
          <w:b/>
          <w:sz w:val="24"/>
        </w:rPr>
        <w:t>Map</w:t>
      </w:r>
      <w:r>
        <w:rPr>
          <w:b/>
          <w:sz w:val="24"/>
        </w:rPr>
        <w:t>/Sketch</w:t>
      </w:r>
      <w:r w:rsidR="00580473">
        <w:rPr>
          <w:b/>
          <w:sz w:val="24"/>
        </w:rPr>
        <w:t>:</w:t>
      </w:r>
      <w:r w:rsidR="00B72636">
        <w:rPr>
          <w:sz w:val="24"/>
        </w:rPr>
        <w:t xml:space="preserve"> showing the l</w:t>
      </w:r>
      <w:r w:rsidR="00B72636" w:rsidRPr="00B72636">
        <w:rPr>
          <w:sz w:val="24"/>
        </w:rPr>
        <w:t xml:space="preserve">ocation of </w:t>
      </w:r>
      <w:r w:rsidR="00B72636">
        <w:rPr>
          <w:sz w:val="24"/>
        </w:rPr>
        <w:t xml:space="preserve">the </w:t>
      </w:r>
      <w:r>
        <w:rPr>
          <w:sz w:val="24"/>
        </w:rPr>
        <w:t xml:space="preserve">proposed </w:t>
      </w:r>
      <w:r w:rsidRPr="006424D2">
        <w:rPr>
          <w:sz w:val="24"/>
        </w:rPr>
        <w:t>Regulated Shooting Ground</w:t>
      </w:r>
      <w:r w:rsidR="00B72636">
        <w:rPr>
          <w:sz w:val="24"/>
        </w:rPr>
        <w:t xml:space="preserve">. </w:t>
      </w:r>
    </w:p>
    <w:p w:rsidR="00CF6081" w:rsidRPr="00272736" w:rsidRDefault="00CF6081" w:rsidP="004270E8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360"/>
        <w:ind w:left="360"/>
        <w:contextualSpacing w:val="0"/>
        <w:rPr>
          <w:b/>
          <w:sz w:val="24"/>
        </w:rPr>
      </w:pPr>
      <w:r w:rsidRPr="00CF6081">
        <w:rPr>
          <w:b/>
          <w:sz w:val="24"/>
        </w:rPr>
        <w:t>Certification by signature:</w:t>
      </w:r>
      <w:r>
        <w:rPr>
          <w:sz w:val="24"/>
        </w:rPr>
        <w:t xml:space="preserve"> </w:t>
      </w:r>
      <w:r w:rsidR="00C01E77">
        <w:rPr>
          <w:sz w:val="24"/>
        </w:rPr>
        <w:t>I have read and understand the applicable statues and regulations (</w:t>
      </w:r>
      <w:r w:rsidR="00CC7EEE">
        <w:rPr>
          <w:sz w:val="24"/>
        </w:rPr>
        <w:t>10 V.S.A. §§</w:t>
      </w:r>
      <w:r w:rsidR="00C01E77" w:rsidRPr="00C01E77">
        <w:rPr>
          <w:sz w:val="24"/>
        </w:rPr>
        <w:t>5217-5223 10 V.S.A. App § 13</w:t>
      </w:r>
      <w:r w:rsidR="00C01E77">
        <w:rPr>
          <w:sz w:val="24"/>
        </w:rPr>
        <w:t xml:space="preserve">). </w:t>
      </w:r>
      <w:r w:rsidRPr="005046A6">
        <w:rPr>
          <w:sz w:val="24"/>
        </w:rPr>
        <w:t>I hereby affirm, under penalty of perjury, that the information, as well as an</w:t>
      </w:r>
      <w:r>
        <w:rPr>
          <w:sz w:val="24"/>
        </w:rPr>
        <w:t xml:space="preserve">y exhibits, documentations, and </w:t>
      </w:r>
      <w:r w:rsidRPr="005046A6">
        <w:rPr>
          <w:sz w:val="24"/>
        </w:rPr>
        <w:t>maps, are truthful to the best of my knowledge, that I am not delinquent in any obligation to pay child support</w:t>
      </w:r>
      <w:r>
        <w:rPr>
          <w:sz w:val="24"/>
        </w:rPr>
        <w:t xml:space="preserve"> </w:t>
      </w:r>
      <w:r w:rsidRPr="005046A6">
        <w:rPr>
          <w:sz w:val="24"/>
        </w:rPr>
        <w:t>or that I am in good standing with respect to any unpaid judgment issued by the judicial bureau or district court</w:t>
      </w:r>
      <w:r>
        <w:rPr>
          <w:sz w:val="24"/>
        </w:rPr>
        <w:t xml:space="preserve"> </w:t>
      </w:r>
      <w:r w:rsidRPr="005046A6">
        <w:rPr>
          <w:sz w:val="24"/>
        </w:rPr>
        <w:t xml:space="preserve">for fines and penalties for a </w:t>
      </w:r>
      <w:r w:rsidR="00CC7EEE">
        <w:rPr>
          <w:sz w:val="24"/>
        </w:rPr>
        <w:t xml:space="preserve">civil </w:t>
      </w:r>
      <w:r w:rsidRPr="005046A6">
        <w:rPr>
          <w:sz w:val="24"/>
        </w:rPr>
        <w:t>violation or criminal offense</w:t>
      </w:r>
      <w:r w:rsidR="00956215">
        <w:rPr>
          <w:sz w:val="24"/>
        </w:rPr>
        <w:t xml:space="preserve">. I also understand that false statements made on this application are punishable pursuant to 10 V.S.A. </w:t>
      </w:r>
      <w:r w:rsidR="00CC7EEE">
        <w:rPr>
          <w:sz w:val="24"/>
        </w:rPr>
        <w:t>§</w:t>
      </w:r>
      <w:r w:rsidR="00956215">
        <w:rPr>
          <w:sz w:val="24"/>
        </w:rPr>
        <w:t xml:space="preserve">4267 of </w:t>
      </w:r>
      <w:smartTag w:uri="urn:schemas-microsoft-com:office:smarttags" w:element="State">
        <w:smartTag w:uri="urn:schemas-microsoft-com:office:smarttags" w:element="place">
          <w:r w:rsidR="00956215">
            <w:rPr>
              <w:sz w:val="24"/>
            </w:rPr>
            <w:t>Vermont</w:t>
          </w:r>
        </w:smartTag>
      </w:smartTag>
      <w:r w:rsidR="00956215">
        <w:rPr>
          <w:sz w:val="24"/>
        </w:rPr>
        <w:t xml:space="preserve"> state law.</w:t>
      </w:r>
    </w:p>
    <w:p w:rsidR="00272736" w:rsidRDefault="00272736" w:rsidP="00272736">
      <w:pPr>
        <w:keepNext/>
        <w:tabs>
          <w:tab w:val="left" w:pos="360"/>
        </w:tabs>
        <w:rPr>
          <w:b/>
          <w:sz w:val="24"/>
        </w:rPr>
      </w:pPr>
    </w:p>
    <w:p w:rsidR="009B44CD" w:rsidRPr="00272736" w:rsidRDefault="009B44CD" w:rsidP="00272736">
      <w:pPr>
        <w:keepNext/>
        <w:tabs>
          <w:tab w:val="left" w:pos="360"/>
        </w:tabs>
        <w:rPr>
          <w:b/>
          <w:sz w:val="24"/>
        </w:rPr>
      </w:pPr>
    </w:p>
    <w:p w:rsidR="00C86C2E" w:rsidRDefault="00520463" w:rsidP="00EE7C36">
      <w:pPr>
        <w:pStyle w:val="Level1"/>
        <w:numPr>
          <w:ilvl w:val="0"/>
          <w:numId w:val="0"/>
        </w:numPr>
        <w:tabs>
          <w:tab w:val="left" w:pos="-1440"/>
        </w:tabs>
        <w:spacing w:before="720" w:line="312" w:lineRule="auto"/>
        <w:ind w:left="720" w:right="360" w:hanging="720"/>
        <w:rPr>
          <w:sz w:val="24"/>
        </w:rPr>
      </w:pPr>
      <w:r w:rsidRPr="00520463">
        <w:rPr>
          <w:b/>
          <w:sz w:val="24"/>
        </w:rPr>
        <w:t>Signature</w:t>
      </w:r>
      <w:r w:rsidR="00C86C2E">
        <w:rPr>
          <w:sz w:val="24"/>
        </w:rPr>
        <w:t>: ____________</w:t>
      </w:r>
      <w:r w:rsidR="0010515F">
        <w:rPr>
          <w:sz w:val="24"/>
        </w:rPr>
        <w:t>_</w:t>
      </w:r>
      <w:r w:rsidR="00C86C2E">
        <w:rPr>
          <w:sz w:val="24"/>
        </w:rPr>
        <w:t>_____</w:t>
      </w:r>
      <w:r w:rsidR="00B44D6D">
        <w:rPr>
          <w:sz w:val="24"/>
        </w:rPr>
        <w:t>_</w:t>
      </w:r>
      <w:r>
        <w:rPr>
          <w:sz w:val="24"/>
        </w:rPr>
        <w:t>__</w:t>
      </w:r>
      <w:r w:rsidR="00B44D6D">
        <w:rPr>
          <w:sz w:val="24"/>
        </w:rPr>
        <w:t>________</w:t>
      </w:r>
      <w:r w:rsidR="00B44D6D">
        <w:rPr>
          <w:sz w:val="24"/>
        </w:rPr>
        <w:tab/>
      </w:r>
      <w:r w:rsidRPr="00520463">
        <w:rPr>
          <w:b/>
          <w:sz w:val="24"/>
        </w:rPr>
        <w:t>Date</w:t>
      </w:r>
      <w:r w:rsidR="00B44D6D">
        <w:rPr>
          <w:sz w:val="24"/>
        </w:rPr>
        <w:t>: __________</w:t>
      </w:r>
      <w:r>
        <w:rPr>
          <w:sz w:val="24"/>
        </w:rPr>
        <w:t>___</w:t>
      </w:r>
      <w:r w:rsidR="00B44D6D">
        <w:rPr>
          <w:sz w:val="24"/>
        </w:rPr>
        <w:t>_</w:t>
      </w:r>
    </w:p>
    <w:p w:rsidR="00910BFA" w:rsidRPr="00520463" w:rsidRDefault="00910BFA" w:rsidP="00910BFA">
      <w:pPr>
        <w:tabs>
          <w:tab w:val="left" w:pos="9180"/>
        </w:tabs>
        <w:ind w:right="180"/>
        <w:rPr>
          <w:i/>
          <w:sz w:val="24"/>
        </w:rPr>
      </w:pPr>
      <w:r>
        <w:rPr>
          <w:i/>
          <w:sz w:val="24"/>
        </w:rPr>
        <w:t xml:space="preserve">Submit completed </w:t>
      </w:r>
      <w:r w:rsidR="0033705C">
        <w:rPr>
          <w:i/>
          <w:sz w:val="24"/>
        </w:rPr>
        <w:t xml:space="preserve">application </w:t>
      </w:r>
      <w:r>
        <w:rPr>
          <w:i/>
          <w:sz w:val="24"/>
        </w:rPr>
        <w:t>via email (preferred) to</w:t>
      </w:r>
      <w:r w:rsidRPr="00EF191B">
        <w:rPr>
          <w:i/>
          <w:sz w:val="24"/>
        </w:rPr>
        <w:t xml:space="preserve"> </w:t>
      </w:r>
      <w:r w:rsidR="00F31C31">
        <w:rPr>
          <w:i/>
          <w:sz w:val="24"/>
        </w:rPr>
        <w:t>lucy.herring</w:t>
      </w:r>
      <w:r w:rsidR="00C968D8">
        <w:rPr>
          <w:i/>
          <w:sz w:val="24"/>
        </w:rPr>
        <w:t>@vermont.gov</w:t>
      </w:r>
      <w:r>
        <w:rPr>
          <w:i/>
          <w:sz w:val="24"/>
        </w:rPr>
        <w:t xml:space="preserve"> or m</w:t>
      </w:r>
      <w:r w:rsidRPr="005B4701">
        <w:rPr>
          <w:i/>
          <w:sz w:val="24"/>
        </w:rPr>
        <w:t xml:space="preserve">ail </w:t>
      </w:r>
      <w:r>
        <w:rPr>
          <w:i/>
          <w:sz w:val="24"/>
        </w:rPr>
        <w:t>t</w:t>
      </w:r>
      <w:r w:rsidRPr="005B4701">
        <w:rPr>
          <w:i/>
          <w:sz w:val="24"/>
        </w:rPr>
        <w:t xml:space="preserve">o </w:t>
      </w:r>
      <w:r>
        <w:rPr>
          <w:i/>
          <w:sz w:val="24"/>
        </w:rPr>
        <w:t xml:space="preserve">“Permit Specialist” c/o VFWD </w:t>
      </w:r>
      <w:r w:rsidRPr="005B4701">
        <w:rPr>
          <w:i/>
          <w:sz w:val="24"/>
        </w:rPr>
        <w:t xml:space="preserve">at </w:t>
      </w:r>
      <w:r>
        <w:rPr>
          <w:i/>
          <w:sz w:val="24"/>
        </w:rPr>
        <w:t xml:space="preserve">the </w:t>
      </w:r>
      <w:r w:rsidRPr="005B4701">
        <w:rPr>
          <w:i/>
          <w:sz w:val="24"/>
        </w:rPr>
        <w:t>address at the top of this form</w:t>
      </w:r>
      <w:r>
        <w:rPr>
          <w:i/>
          <w:sz w:val="24"/>
        </w:rPr>
        <w:t>. Make application fee checks payable to “</w:t>
      </w:r>
      <w:r w:rsidRPr="005B4701">
        <w:rPr>
          <w:i/>
          <w:sz w:val="24"/>
        </w:rPr>
        <w:t>Vermont Fish &amp; Wildlife Department</w:t>
      </w:r>
      <w:r>
        <w:rPr>
          <w:i/>
          <w:sz w:val="24"/>
        </w:rPr>
        <w:t>”</w:t>
      </w:r>
    </w:p>
    <w:p w:rsidR="008F0A2C" w:rsidRPr="008F0A2C" w:rsidRDefault="008F0A2C">
      <w:pPr>
        <w:ind w:right="360"/>
        <w:rPr>
          <w:b/>
          <w:bCs/>
          <w:sz w:val="24"/>
          <w:szCs w:val="20"/>
        </w:rPr>
      </w:pPr>
    </w:p>
    <w:p w:rsidR="00DC4F86" w:rsidRDefault="00C86C2E">
      <w:pPr>
        <w:ind w:right="360"/>
        <w:rPr>
          <w:b/>
          <w:bCs/>
          <w:sz w:val="24"/>
          <w:szCs w:val="20"/>
        </w:rPr>
      </w:pPr>
      <w:r w:rsidRPr="005B4701">
        <w:rPr>
          <w:b/>
          <w:bCs/>
          <w:sz w:val="24"/>
          <w:szCs w:val="20"/>
        </w:rPr>
        <w:t>Allow up to 30 days</w:t>
      </w:r>
      <w:r w:rsidR="00372B21" w:rsidRPr="005B4701">
        <w:rPr>
          <w:sz w:val="24"/>
        </w:rPr>
        <w:t xml:space="preserve"> </w:t>
      </w:r>
      <w:r w:rsidR="00372B21" w:rsidRPr="005B4701">
        <w:rPr>
          <w:b/>
          <w:bCs/>
          <w:sz w:val="24"/>
          <w:szCs w:val="20"/>
        </w:rPr>
        <w:t xml:space="preserve">following the determination that the application is complete </w:t>
      </w:r>
      <w:r w:rsidRPr="005B4701">
        <w:rPr>
          <w:b/>
          <w:bCs/>
          <w:sz w:val="24"/>
          <w:szCs w:val="20"/>
        </w:rPr>
        <w:t>for application processing.</w:t>
      </w:r>
    </w:p>
    <w:p w:rsidR="006E360C" w:rsidRPr="00DC4F86" w:rsidRDefault="006E360C" w:rsidP="006E360C">
      <w:pPr>
        <w:tabs>
          <w:tab w:val="left" w:pos="5760"/>
        </w:tabs>
        <w:ind w:right="360"/>
        <w:rPr>
          <w:sz w:val="24"/>
          <w:szCs w:val="20"/>
        </w:rPr>
      </w:pPr>
    </w:p>
    <w:sectPr w:rsidR="006E360C" w:rsidRPr="00DC4F86" w:rsidSect="00CA54C4">
      <w:headerReference w:type="default" r:id="rId7"/>
      <w:headerReference w:type="first" r:id="rId8"/>
      <w:endnotePr>
        <w:numFmt w:val="decimal"/>
      </w:endnotePr>
      <w:type w:val="continuous"/>
      <w:pgSz w:w="12240" w:h="15840" w:code="1"/>
      <w:pgMar w:top="1440" w:right="1440" w:bottom="1080" w:left="1440" w:header="720" w:footer="2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9E" w:rsidRDefault="00B7609E" w:rsidP="00306E9A">
      <w:r>
        <w:separator/>
      </w:r>
    </w:p>
  </w:endnote>
  <w:endnote w:type="continuationSeparator" w:id="0">
    <w:p w:rsidR="00B7609E" w:rsidRDefault="00B7609E" w:rsidP="0030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9E" w:rsidRDefault="00B7609E" w:rsidP="00306E9A">
      <w:r>
        <w:separator/>
      </w:r>
    </w:p>
  </w:footnote>
  <w:footnote w:type="continuationSeparator" w:id="0">
    <w:p w:rsidR="00B7609E" w:rsidRDefault="00B7609E" w:rsidP="0030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9E" w:rsidRPr="00B66EEF" w:rsidRDefault="00B7609E" w:rsidP="006424D2">
    <w:pPr>
      <w:pBdr>
        <w:bottom w:val="single" w:sz="4" w:space="1" w:color="auto"/>
      </w:pBdr>
      <w:tabs>
        <w:tab w:val="center" w:pos="5580"/>
        <w:tab w:val="right" w:pos="9360"/>
      </w:tabs>
      <w:rPr>
        <w:rFonts w:ascii="Tahoma" w:hAnsi="Tahoma" w:cs="Tahoma"/>
        <w:bCs/>
        <w:i/>
        <w:szCs w:val="28"/>
      </w:rPr>
    </w:pPr>
    <w:r w:rsidRPr="00B66EEF">
      <w:rPr>
        <w:rFonts w:ascii="Tahoma" w:hAnsi="Tahoma" w:cs="Tahoma"/>
        <w:bCs/>
        <w:i/>
        <w:szCs w:val="28"/>
      </w:rPr>
      <w:t>Vermont Fish &amp; Wildlife Department</w:t>
    </w:r>
    <w:r w:rsidRPr="00B66EEF">
      <w:rPr>
        <w:rFonts w:ascii="Tahoma" w:hAnsi="Tahoma" w:cs="Tahoma"/>
        <w:bCs/>
        <w:i/>
        <w:szCs w:val="28"/>
      </w:rPr>
      <w:tab/>
      <w:t xml:space="preserve">Application for </w:t>
    </w:r>
    <w:r w:rsidRPr="006424D2">
      <w:rPr>
        <w:rFonts w:ascii="Tahoma" w:hAnsi="Tahoma" w:cs="Tahoma"/>
        <w:bCs/>
        <w:i/>
        <w:szCs w:val="28"/>
      </w:rPr>
      <w:t xml:space="preserve">Regulated Shooting Ground </w:t>
    </w:r>
    <w:r w:rsidRPr="00B66EEF">
      <w:rPr>
        <w:rFonts w:ascii="Tahoma" w:hAnsi="Tahoma" w:cs="Tahoma"/>
        <w:bCs/>
        <w:i/>
        <w:szCs w:val="28"/>
      </w:rPr>
      <w:t>Permit</w:t>
    </w:r>
    <w:r w:rsidRPr="00B66EEF">
      <w:rPr>
        <w:rFonts w:ascii="Tahoma" w:hAnsi="Tahoma" w:cs="Tahoma"/>
        <w:bCs/>
        <w:i/>
        <w:szCs w:val="28"/>
      </w:rPr>
      <w:tab/>
      <w:t xml:space="preserve">page </w:t>
    </w:r>
    <w:r w:rsidR="000155FC" w:rsidRPr="00B66EEF">
      <w:rPr>
        <w:rFonts w:ascii="Tahoma" w:hAnsi="Tahoma" w:cs="Tahoma"/>
        <w:bCs/>
        <w:i/>
        <w:szCs w:val="28"/>
      </w:rPr>
      <w:fldChar w:fldCharType="begin"/>
    </w:r>
    <w:r w:rsidRPr="00B66EEF">
      <w:rPr>
        <w:rFonts w:ascii="Tahoma" w:hAnsi="Tahoma" w:cs="Tahoma"/>
        <w:bCs/>
        <w:i/>
        <w:szCs w:val="28"/>
      </w:rPr>
      <w:instrText xml:space="preserve"> PAGE   \* MERGEFORMAT </w:instrText>
    </w:r>
    <w:r w:rsidR="000155FC" w:rsidRPr="00B66EEF">
      <w:rPr>
        <w:rFonts w:ascii="Tahoma" w:hAnsi="Tahoma" w:cs="Tahoma"/>
        <w:bCs/>
        <w:i/>
        <w:szCs w:val="28"/>
      </w:rPr>
      <w:fldChar w:fldCharType="separate"/>
    </w:r>
    <w:r w:rsidR="00C968D8">
      <w:rPr>
        <w:rFonts w:ascii="Tahoma" w:hAnsi="Tahoma" w:cs="Tahoma"/>
        <w:bCs/>
        <w:i/>
        <w:noProof/>
        <w:szCs w:val="28"/>
      </w:rPr>
      <w:t>2</w:t>
    </w:r>
    <w:r w:rsidR="000155FC" w:rsidRPr="00B66EEF">
      <w:rPr>
        <w:rFonts w:ascii="Tahoma" w:hAnsi="Tahoma" w:cs="Tahoma"/>
        <w:bCs/>
        <w:i/>
        <w:szCs w:val="28"/>
      </w:rPr>
      <w:fldChar w:fldCharType="end"/>
    </w:r>
    <w:r w:rsidRPr="00B66EEF">
      <w:rPr>
        <w:rFonts w:ascii="Tahoma" w:hAnsi="Tahoma" w:cs="Tahoma"/>
        <w:bCs/>
        <w:i/>
        <w:szCs w:val="28"/>
      </w:rPr>
      <w:t xml:space="preserve"> of </w:t>
    </w:r>
    <w:r w:rsidR="000155FC" w:rsidRPr="00B66EEF">
      <w:rPr>
        <w:rStyle w:val="PageNumber"/>
        <w:rFonts w:ascii="Tahoma" w:hAnsi="Tahoma"/>
        <w:i/>
      </w:rPr>
      <w:fldChar w:fldCharType="begin"/>
    </w:r>
    <w:r w:rsidRPr="00B66EEF">
      <w:rPr>
        <w:rStyle w:val="PageNumber"/>
        <w:rFonts w:ascii="Tahoma" w:hAnsi="Tahoma"/>
        <w:i/>
      </w:rPr>
      <w:instrText xml:space="preserve"> NUMPAGES </w:instrText>
    </w:r>
    <w:r w:rsidR="000155FC" w:rsidRPr="00B66EEF">
      <w:rPr>
        <w:rStyle w:val="PageNumber"/>
        <w:rFonts w:ascii="Tahoma" w:hAnsi="Tahoma"/>
        <w:i/>
      </w:rPr>
      <w:fldChar w:fldCharType="separate"/>
    </w:r>
    <w:r w:rsidR="00C968D8">
      <w:rPr>
        <w:rStyle w:val="PageNumber"/>
        <w:rFonts w:ascii="Tahoma" w:hAnsi="Tahoma"/>
        <w:i/>
        <w:noProof/>
      </w:rPr>
      <w:t>2</w:t>
    </w:r>
    <w:r w:rsidR="000155FC" w:rsidRPr="00B66EEF">
      <w:rPr>
        <w:rStyle w:val="PageNumber"/>
        <w:rFonts w:ascii="Tahoma" w:hAnsi="Tahoma"/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9E" w:rsidRDefault="00C968D8" w:rsidP="00306E9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15pt;margin-top:-7.8pt;width:71.45pt;height:78.45pt;z-index:251656704;mso-wrap-style:none;mso-position-horizontal-relative:text;mso-position-vertical-relative:text" stroked="f">
          <v:textbox style="mso-next-textbox:#_x0000_s2050;mso-fit-shape-to-text:t">
            <w:txbxContent>
              <w:p w:rsidR="00B7609E" w:rsidRDefault="00B7609E" w:rsidP="00306E9A">
                <w:pPr>
                  <w:suppressAutoHyphens/>
                </w:pPr>
                <w:r>
                  <w:rPr>
                    <w:noProof/>
                  </w:rPr>
                  <w:drawing>
                    <wp:inline distT="0" distB="0" distL="0" distR="0">
                      <wp:extent cx="704850" cy="904875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7609E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-35560</wp:posOffset>
          </wp:positionV>
          <wp:extent cx="847725" cy="419100"/>
          <wp:effectExtent l="19050" t="0" r="9525" b="0"/>
          <wp:wrapTight wrapText="bothSides">
            <wp:wrapPolygon edited="0">
              <wp:start x="-485" y="0"/>
              <wp:lineTo x="-485" y="20618"/>
              <wp:lineTo x="21843" y="20618"/>
              <wp:lineTo x="21843" y="0"/>
              <wp:lineTo x="-485" y="0"/>
            </wp:wrapPolygon>
          </wp:wrapTight>
          <wp:docPr id="5" name="Picture 5" descr="VDT LOGO (STACK) RGB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T LOGO (STACK) RGB [Converted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609E" w:rsidRPr="004C6A08" w:rsidRDefault="00C968D8" w:rsidP="00306E9A">
    <w:pPr>
      <w:suppressAutoHyphens/>
      <w:ind w:left="720"/>
      <w:jc w:val="center"/>
      <w:rPr>
        <w:rFonts w:ascii="Tahoma" w:hAnsi="Tahoma" w:cs="Tahoma"/>
        <w:b/>
        <w:sz w:val="28"/>
      </w:rPr>
    </w:pPr>
    <w:r>
      <w:rPr>
        <w:noProof/>
      </w:rPr>
      <w:pict>
        <v:shape id="_x0000_s2051" type="#_x0000_t202" style="position:absolute;left:0;text-align:left;margin-left:37.8pt;margin-top:7.25pt;width:99.45pt;height:53.5pt;z-index:251657728" filled="f" stroked="f">
          <v:textbox style="mso-next-textbox:#_x0000_s2051">
            <w:txbxContent>
              <w:p w:rsidR="00B7609E" w:rsidRDefault="00B7609E" w:rsidP="00365F42">
                <w:pPr>
                  <w:suppressAutoHyphens/>
                  <w:rPr>
                    <w:rFonts w:ascii="Tahoma" w:hAnsi="Tahoma" w:cs="Tahoma"/>
                    <w:b/>
                  </w:rPr>
                </w:pPr>
                <w:r>
                  <w:rPr>
                    <w:rFonts w:ascii="Arial Narrow" w:hAnsi="Arial Narrow" w:cs="Tahoma"/>
                    <w:b/>
                  </w:rPr>
                  <w:t xml:space="preserve">Application </w:t>
                </w:r>
                <w:r w:rsidRPr="00DC1DBD">
                  <w:rPr>
                    <w:rFonts w:ascii="Arial Narrow" w:hAnsi="Arial Narrow" w:cs="Tahoma"/>
                    <w:b/>
                  </w:rPr>
                  <w:t>Type:</w:t>
                </w:r>
                <w:r w:rsidRPr="00DC1DBD">
                  <w:rPr>
                    <w:rFonts w:ascii="Tahoma" w:hAnsi="Tahoma" w:cs="Tahoma"/>
                    <w:b/>
                  </w:rPr>
                  <w:t xml:space="preserve"> </w:t>
                </w:r>
                <w:r>
                  <w:rPr>
                    <w:rFonts w:ascii="Tahoma" w:hAnsi="Tahoma" w:cs="Tahoma"/>
                    <w:b/>
                  </w:rPr>
                  <w:br/>
                  <w:t>Regulated Shooting</w:t>
                </w:r>
              </w:p>
              <w:p w:rsidR="00B7609E" w:rsidRPr="00DC1DBD" w:rsidRDefault="00B7609E" w:rsidP="00365F42">
                <w:pPr>
                  <w:suppressAutoHyphens/>
                  <w:rPr>
                    <w:rFonts w:ascii="Tahoma" w:hAnsi="Tahoma" w:cs="Tahoma"/>
                  </w:rPr>
                </w:pPr>
                <w:r w:rsidRPr="00E82A90">
                  <w:rPr>
                    <w:rFonts w:ascii="Tahoma" w:hAnsi="Tahoma" w:cs="Tahoma"/>
                    <w:b/>
                  </w:rPr>
                  <w:t>Ground</w:t>
                </w:r>
              </w:p>
            </w:txbxContent>
          </v:textbox>
        </v:shape>
      </w:pict>
    </w:r>
    <w:r w:rsidR="00B7609E" w:rsidRPr="004C6A08">
      <w:rPr>
        <w:rFonts w:ascii="Tahoma" w:hAnsi="Tahoma" w:cs="Tahoma"/>
        <w:b/>
        <w:sz w:val="28"/>
      </w:rPr>
      <w:t xml:space="preserve">Vermont Fish </w:t>
    </w:r>
    <w:r w:rsidR="00B7609E">
      <w:rPr>
        <w:rFonts w:ascii="Tahoma" w:hAnsi="Tahoma" w:cs="Tahoma"/>
        <w:b/>
        <w:sz w:val="28"/>
      </w:rPr>
      <w:t>&amp;</w:t>
    </w:r>
    <w:r w:rsidR="00B7609E" w:rsidRPr="004C6A08">
      <w:rPr>
        <w:rFonts w:ascii="Tahoma" w:hAnsi="Tahoma" w:cs="Tahoma"/>
        <w:b/>
        <w:sz w:val="28"/>
      </w:rPr>
      <w:t xml:space="preserve"> Wildlife Department</w:t>
    </w:r>
  </w:p>
  <w:p w:rsidR="00EB1F2A" w:rsidRPr="00EB1F2A" w:rsidRDefault="00EB1F2A" w:rsidP="00EB1F2A">
    <w:pPr>
      <w:suppressAutoHyphens/>
      <w:ind w:left="720"/>
      <w:jc w:val="center"/>
      <w:rPr>
        <w:rFonts w:ascii="Tahoma" w:hAnsi="Tahoma" w:cs="Tahoma"/>
        <w:sz w:val="22"/>
      </w:rPr>
    </w:pPr>
    <w:r w:rsidRPr="00EB1F2A">
      <w:rPr>
        <w:rFonts w:ascii="Tahoma" w:hAnsi="Tahoma" w:cs="Tahoma"/>
        <w:sz w:val="22"/>
      </w:rPr>
      <w:t>1 National Life Drive, Davis 2</w:t>
    </w:r>
  </w:p>
  <w:p w:rsidR="00B7609E" w:rsidRPr="00277536" w:rsidRDefault="00EB1F2A" w:rsidP="00EB1F2A">
    <w:pPr>
      <w:suppressAutoHyphens/>
      <w:ind w:left="720"/>
      <w:jc w:val="center"/>
      <w:rPr>
        <w:rFonts w:ascii="Tahoma" w:hAnsi="Tahoma" w:cs="Tahoma"/>
        <w:sz w:val="22"/>
      </w:rPr>
    </w:pPr>
    <w:r w:rsidRPr="00EB1F2A">
      <w:rPr>
        <w:rFonts w:ascii="Tahoma" w:hAnsi="Tahoma" w:cs="Tahoma"/>
        <w:sz w:val="22"/>
      </w:rPr>
      <w:t>Montpelier, VT 05620-3702</w:t>
    </w:r>
    <w:r w:rsidR="00B7609E" w:rsidRPr="00277536">
      <w:rPr>
        <w:rFonts w:ascii="Tahoma" w:hAnsi="Tahoma" w:cs="Tahoma"/>
        <w:sz w:val="22"/>
      </w:rPr>
      <w:t>,</w:t>
    </w:r>
    <w:r>
      <w:rPr>
        <w:rFonts w:ascii="Tahoma" w:hAnsi="Tahoma" w:cs="Tahoma"/>
        <w:sz w:val="22"/>
      </w:rPr>
      <w:t xml:space="preserve">   </w:t>
    </w:r>
    <w:r w:rsidR="00B7609E" w:rsidRPr="00277536">
      <w:rPr>
        <w:rFonts w:ascii="Tahoma" w:hAnsi="Tahoma" w:cs="Tahoma"/>
        <w:sz w:val="22"/>
      </w:rPr>
      <w:t xml:space="preserve"> 802-</w:t>
    </w:r>
    <w:r w:rsidR="00C968D8">
      <w:rPr>
        <w:rFonts w:ascii="Tahoma" w:hAnsi="Tahoma" w:cs="Tahoma"/>
        <w:sz w:val="22"/>
      </w:rPr>
      <w:t>828-1000</w:t>
    </w:r>
  </w:p>
  <w:p w:rsidR="00B7609E" w:rsidRDefault="00B7609E" w:rsidP="00306E9A">
    <w:pPr>
      <w:tabs>
        <w:tab w:val="center" w:pos="5400"/>
      </w:tabs>
      <w:suppressAutoHyphens/>
      <w:spacing w:after="200"/>
      <w:ind w:left="720"/>
      <w:jc w:val="center"/>
      <w:rPr>
        <w:rFonts w:ascii="Tahoma" w:hAnsi="Tahoma" w:cs="Tahoma"/>
        <w:sz w:val="16"/>
      </w:rPr>
    </w:pPr>
    <w:r w:rsidRPr="00277536">
      <w:rPr>
        <w:rFonts w:ascii="Tahoma" w:hAnsi="Tahoma" w:cs="Tahoma"/>
        <w:sz w:val="16"/>
      </w:rPr>
      <w:t xml:space="preserve">STATUTORY AUTHORITY: </w:t>
    </w:r>
    <w:r>
      <w:rPr>
        <w:rFonts w:ascii="Tahoma" w:hAnsi="Tahoma" w:cs="Tahoma"/>
        <w:sz w:val="16"/>
      </w:rPr>
      <w:t xml:space="preserve">10 V.S.A. §§ 5217-5223 </w:t>
    </w:r>
    <w:r w:rsidRPr="003E28BA">
      <w:rPr>
        <w:rFonts w:ascii="Tahoma" w:hAnsi="Tahoma" w:cs="Tahoma"/>
        <w:sz w:val="16"/>
      </w:rPr>
      <w:t>10 V.S.A. App § 13</w:t>
    </w:r>
  </w:p>
  <w:p w:rsidR="00B7609E" w:rsidRPr="006C084D" w:rsidRDefault="00B7609E" w:rsidP="00306E9A">
    <w:pPr>
      <w:tabs>
        <w:tab w:val="center" w:pos="5400"/>
      </w:tabs>
      <w:suppressAutoHyphens/>
      <w:ind w:left="1440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816702"/>
    <w:multiLevelType w:val="hybridMultilevel"/>
    <w:tmpl w:val="9404F8E2"/>
    <w:lvl w:ilvl="0" w:tplc="77628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50FC"/>
    <w:multiLevelType w:val="hybridMultilevel"/>
    <w:tmpl w:val="1ACEB3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92E"/>
    <w:multiLevelType w:val="hybridMultilevel"/>
    <w:tmpl w:val="A26220F6"/>
    <w:lvl w:ilvl="0" w:tplc="32EAB6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12E4"/>
    <w:multiLevelType w:val="hybridMultilevel"/>
    <w:tmpl w:val="E4DC8C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30F14"/>
    <w:rsid w:val="00013D72"/>
    <w:rsid w:val="000155FC"/>
    <w:rsid w:val="00046735"/>
    <w:rsid w:val="00056443"/>
    <w:rsid w:val="000B71D4"/>
    <w:rsid w:val="000E0E50"/>
    <w:rsid w:val="000F0316"/>
    <w:rsid w:val="0010515F"/>
    <w:rsid w:val="001057C8"/>
    <w:rsid w:val="00120338"/>
    <w:rsid w:val="00155EBC"/>
    <w:rsid w:val="00160EBD"/>
    <w:rsid w:val="00181330"/>
    <w:rsid w:val="001A3D65"/>
    <w:rsid w:val="001E5575"/>
    <w:rsid w:val="001E5A3A"/>
    <w:rsid w:val="001F49BC"/>
    <w:rsid w:val="002016E0"/>
    <w:rsid w:val="00203AE0"/>
    <w:rsid w:val="00220A09"/>
    <w:rsid w:val="00242078"/>
    <w:rsid w:val="00247ED7"/>
    <w:rsid w:val="002607FC"/>
    <w:rsid w:val="002664DC"/>
    <w:rsid w:val="00272736"/>
    <w:rsid w:val="00294C5B"/>
    <w:rsid w:val="0029591A"/>
    <w:rsid w:val="00306E9A"/>
    <w:rsid w:val="0033705C"/>
    <w:rsid w:val="003574E9"/>
    <w:rsid w:val="00365F42"/>
    <w:rsid w:val="0037285A"/>
    <w:rsid w:val="00372B21"/>
    <w:rsid w:val="00383783"/>
    <w:rsid w:val="00393170"/>
    <w:rsid w:val="003A4AAA"/>
    <w:rsid w:val="003C2EF7"/>
    <w:rsid w:val="003D78A2"/>
    <w:rsid w:val="003E28BA"/>
    <w:rsid w:val="0040299B"/>
    <w:rsid w:val="004270E8"/>
    <w:rsid w:val="00430F14"/>
    <w:rsid w:val="00464149"/>
    <w:rsid w:val="004742AD"/>
    <w:rsid w:val="00482181"/>
    <w:rsid w:val="004F625E"/>
    <w:rsid w:val="004F70F2"/>
    <w:rsid w:val="00520463"/>
    <w:rsid w:val="005234F8"/>
    <w:rsid w:val="005639D4"/>
    <w:rsid w:val="00580473"/>
    <w:rsid w:val="005A359D"/>
    <w:rsid w:val="005A5DE1"/>
    <w:rsid w:val="005B4701"/>
    <w:rsid w:val="005F7948"/>
    <w:rsid w:val="005F7B20"/>
    <w:rsid w:val="006263CF"/>
    <w:rsid w:val="006424D2"/>
    <w:rsid w:val="00642FEA"/>
    <w:rsid w:val="006473BD"/>
    <w:rsid w:val="00666323"/>
    <w:rsid w:val="006E360C"/>
    <w:rsid w:val="00701F17"/>
    <w:rsid w:val="007110DE"/>
    <w:rsid w:val="00716BD3"/>
    <w:rsid w:val="00727087"/>
    <w:rsid w:val="00746D30"/>
    <w:rsid w:val="00777B8F"/>
    <w:rsid w:val="00782900"/>
    <w:rsid w:val="0079061D"/>
    <w:rsid w:val="007D1F88"/>
    <w:rsid w:val="007D6CF3"/>
    <w:rsid w:val="007D6D8B"/>
    <w:rsid w:val="007F0E0F"/>
    <w:rsid w:val="008067DB"/>
    <w:rsid w:val="00845B17"/>
    <w:rsid w:val="008712DE"/>
    <w:rsid w:val="008749A9"/>
    <w:rsid w:val="0088217E"/>
    <w:rsid w:val="00886370"/>
    <w:rsid w:val="00895022"/>
    <w:rsid w:val="008A00F3"/>
    <w:rsid w:val="008B17A0"/>
    <w:rsid w:val="008E675B"/>
    <w:rsid w:val="008F0A2C"/>
    <w:rsid w:val="008F1592"/>
    <w:rsid w:val="008F7B88"/>
    <w:rsid w:val="00910BFA"/>
    <w:rsid w:val="00912968"/>
    <w:rsid w:val="009219D8"/>
    <w:rsid w:val="009357FF"/>
    <w:rsid w:val="00942B74"/>
    <w:rsid w:val="00956215"/>
    <w:rsid w:val="00963711"/>
    <w:rsid w:val="00981666"/>
    <w:rsid w:val="00986C2A"/>
    <w:rsid w:val="00990DCE"/>
    <w:rsid w:val="009936AA"/>
    <w:rsid w:val="009A3BB6"/>
    <w:rsid w:val="009B1AF0"/>
    <w:rsid w:val="009B44CD"/>
    <w:rsid w:val="009E2026"/>
    <w:rsid w:val="009E2E41"/>
    <w:rsid w:val="00A264F5"/>
    <w:rsid w:val="00A37480"/>
    <w:rsid w:val="00A4444D"/>
    <w:rsid w:val="00A7765E"/>
    <w:rsid w:val="00A97002"/>
    <w:rsid w:val="00AA36E8"/>
    <w:rsid w:val="00AD04D6"/>
    <w:rsid w:val="00AD1622"/>
    <w:rsid w:val="00AE25FC"/>
    <w:rsid w:val="00AF2412"/>
    <w:rsid w:val="00AF4611"/>
    <w:rsid w:val="00B0530D"/>
    <w:rsid w:val="00B44D6D"/>
    <w:rsid w:val="00B66EEF"/>
    <w:rsid w:val="00B72636"/>
    <w:rsid w:val="00B7609E"/>
    <w:rsid w:val="00BE6596"/>
    <w:rsid w:val="00BF2159"/>
    <w:rsid w:val="00C01E77"/>
    <w:rsid w:val="00C214F6"/>
    <w:rsid w:val="00C350E5"/>
    <w:rsid w:val="00C77A8B"/>
    <w:rsid w:val="00C86C2E"/>
    <w:rsid w:val="00C968D8"/>
    <w:rsid w:val="00CA4FC0"/>
    <w:rsid w:val="00CA54C4"/>
    <w:rsid w:val="00CA6099"/>
    <w:rsid w:val="00CC7EEE"/>
    <w:rsid w:val="00CF6081"/>
    <w:rsid w:val="00D10709"/>
    <w:rsid w:val="00D87E0C"/>
    <w:rsid w:val="00DB1835"/>
    <w:rsid w:val="00DC4F86"/>
    <w:rsid w:val="00DD10D8"/>
    <w:rsid w:val="00E14B71"/>
    <w:rsid w:val="00E6277D"/>
    <w:rsid w:val="00E62D34"/>
    <w:rsid w:val="00E6327E"/>
    <w:rsid w:val="00E82A90"/>
    <w:rsid w:val="00EB07BB"/>
    <w:rsid w:val="00EB1F2A"/>
    <w:rsid w:val="00EE023E"/>
    <w:rsid w:val="00EE7C36"/>
    <w:rsid w:val="00F31C31"/>
    <w:rsid w:val="00F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059B5639"/>
  <w15:docId w15:val="{F1280B10-8F1B-4C0B-A4DC-A94826E4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EBC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5EBC"/>
  </w:style>
  <w:style w:type="paragraph" w:customStyle="1" w:styleId="Level1">
    <w:name w:val="Level 1"/>
    <w:basedOn w:val="Normal"/>
    <w:rsid w:val="00155EBC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306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9A"/>
    <w:rPr>
      <w:szCs w:val="24"/>
    </w:rPr>
  </w:style>
  <w:style w:type="paragraph" w:styleId="Footer">
    <w:name w:val="footer"/>
    <w:basedOn w:val="Normal"/>
    <w:link w:val="FooterChar"/>
    <w:rsid w:val="00306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E9A"/>
    <w:rPr>
      <w:szCs w:val="24"/>
    </w:rPr>
  </w:style>
  <w:style w:type="paragraph" w:styleId="BalloonText">
    <w:name w:val="Balloon Text"/>
    <w:basedOn w:val="Normal"/>
    <w:link w:val="BalloonTextChar"/>
    <w:rsid w:val="0030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0463"/>
    <w:rPr>
      <w:color w:val="808080"/>
    </w:rPr>
  </w:style>
  <w:style w:type="character" w:styleId="Hyperlink">
    <w:name w:val="Hyperlink"/>
    <w:basedOn w:val="DefaultParagraphFont"/>
    <w:rsid w:val="00520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BB6"/>
    <w:pPr>
      <w:ind w:left="720"/>
      <w:contextualSpacing/>
    </w:pPr>
  </w:style>
  <w:style w:type="paragraph" w:customStyle="1" w:styleId="Default">
    <w:name w:val="Default"/>
    <w:rsid w:val="008F0A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D7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8A2"/>
    <w:pPr>
      <w:widowControl/>
      <w:autoSpaceDE/>
      <w:autoSpaceDN/>
      <w:adjustRightInd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rsid w:val="003D7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62D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D34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8B17A0"/>
    <w:rPr>
      <w:color w:val="800080"/>
      <w:u w:val="single"/>
    </w:rPr>
  </w:style>
  <w:style w:type="character" w:styleId="PageNumber">
    <w:name w:val="page number"/>
    <w:basedOn w:val="DefaultParagraphFont"/>
    <w:rsid w:val="00B6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Wildlife Rehabilitator Permit</vt:lpstr>
    </vt:vector>
  </TitlesOfParts>
  <Company>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Wildlife Rehabilitator Permit</dc:title>
  <dc:creator>jon</dc:creator>
  <cp:lastModifiedBy>Kart, Jon</cp:lastModifiedBy>
  <cp:revision>15</cp:revision>
  <cp:lastPrinted>2017-03-27T17:19:00Z</cp:lastPrinted>
  <dcterms:created xsi:type="dcterms:W3CDTF">2011-02-24T15:30:00Z</dcterms:created>
  <dcterms:modified xsi:type="dcterms:W3CDTF">2017-03-27T17:19:00Z</dcterms:modified>
</cp:coreProperties>
</file>